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ОТКРЫТОЕ АКЦИОНЕРНОЕ ОБЩЕСТВО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СЛОНИМСКИЙ КАРТОННО-БУМАЖНЫЙ ЗАВОД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4381500" cy="666750"/>
            <wp:effectExtent b="0" l="0" r="0" t="0"/>
            <wp:docPr descr="лог 11" id="1027" name="image1.jpg"/>
            <a:graphic>
              <a:graphicData uri="http://schemas.openxmlformats.org/drawingml/2006/picture">
                <pic:pic>
                  <pic:nvPicPr>
                    <pic:cNvPr descr="лог 11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363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363"/>
        <w:tblGridChange w:id="0">
          <w:tblGrid>
            <w:gridCol w:w="10363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90"/>
              </w:tabs>
              <w:spacing w:after="0" w:before="0" w:line="240" w:lineRule="auto"/>
              <w:ind w:left="432" w:right="381" w:hanging="43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Беларусь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Belarus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231793, Гродненской обл., г. Слоним                                  231793, Grodno region, Slonim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ул. Фабричная, 1                                                                     Fabrichnaya Str., 1   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Телефакс     (8-01562) 4-51-03                                               Fax (8-01562) 4-51-03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6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Телефоны:  директор   4-51-04, 4-51-01                               Telephones:   director 4-51-04, 4-51-01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маркетинг  4-51-33, 4-51-08                                                   marketing  4-51-33, 4-51-08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сбыт           4-51-10, 4-51-25                                                   sales          4-51-10, 4-51-25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снабжение 4-51-09, 4-51-32                                                   supply       4-51-09, 4-51-32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Адрес электронной почты: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marketing@albertin.by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e-mail: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marketing@albertin.by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Сайт: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www.albertin.by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№______________                                                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__________  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9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9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Сommercial 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JSC “Slonim cardboard-paper plant “ALBERTIN”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Joint-stock company «Slonim cardboard-paper plant «Albertin» is one of the largest pulp and paper industry of the Republic of  Belarus.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231793 Grodno region, Slonim, Fabrichnaya Str., 1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Tel./Fax +3751562 45108, +3751562 45133 ; e-mail: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marketing@albertin.by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6"/>
          <w:szCs w:val="26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website: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www.albertin.by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Products with the brand name "Albertin" is widely known both in domestic and foreign markets.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 are writing to you with a request for assistance in the promotion of our products and the search for foreign partners.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Basic goods sold for export: cardboard, waterproof cardboard, testliner, fluting, paper basis for a toilet paper, paper basis for manufacturing napkins, towels, toilet paper.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 have the opportunity to offer the following types of cardboard:</w:t>
      </w:r>
    </w:p>
    <w:tbl>
      <w:tblPr>
        <w:tblStyle w:val="Table2"/>
        <w:tblW w:w="10811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"/>
        <w:gridCol w:w="2992"/>
        <w:gridCol w:w="1416"/>
        <w:gridCol w:w="3564"/>
        <w:gridCol w:w="2351"/>
        <w:tblGridChange w:id="0">
          <w:tblGrid>
            <w:gridCol w:w="488"/>
            <w:gridCol w:w="2992"/>
            <w:gridCol w:w="1416"/>
            <w:gridCol w:w="3564"/>
            <w:gridCol w:w="235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goods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Format,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Price in Euro per 1 ton on terms  FCA Slonim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Fluting (Corrugating paper. Scope – for flat layers of corrugated cardboard. Mark «B-2» - density 100, 112 g/m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4805 19 900 0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 the basis of the full width of the machine-cut 2520-2620 mm.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Fluting (Corrugating paper. Scope – for flat layers of corrugated cardboard. Mark «B-3» - density 112, 125 g/m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4805 19 900 0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 the basis of the full width of the machine-cut 2520-2620 mm.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Testliner (Cardboard for flat layers of corrugated cardboard “K-3” reeled. Designed for flat layers of corrugated cardboard. Density – 140, 150 g/m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4805 24 000 0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 the basis of the full width of the machine-cut 2520-2620 mm.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Cardboard mark " KG " role, thickness 0.5-0.8 mm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4805 93 200 0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 the basis of the full width of the machine-cut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1720 mm-1820 mm.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515</w:t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Cardboard mark " KGS " role, thickness 0.5-0.8 mm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4805 93 200 0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 the basis of the full width of the machine-cut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1720 mm-1820 mm.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505</w:t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Cardboard «KT» role, sheet, thickness 0.5-0.8 mm.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4805 93 200 0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 the basis of the full width of the machine-cut – 1780 mm.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role – 515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sheet - 530</w:t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8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8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 technical characteristics of this product can be found on our website: www.albertin.by.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8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If you are interested, we are always ready to provide you with samples of the offered products in A-4 format. 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Have any questions? Contact us:                 +375 1562 45133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                         +375 1562 45108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5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+37529 3443522 Viber, WhatsApp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                         E-mail: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marketing@albertin.by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Our experts will be happy to answer all your questions.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Director   General                                                                                                            N. V. Antonik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97" w:top="567" w:left="90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1290"/>
      </w:tabs>
      <w:suppressAutoHyphens w:val="1"/>
      <w:spacing w:line="1" w:lineRule="atLeast"/>
      <w:ind w:right="381"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129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32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numPr>
        <w:ilvl w:val="3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numPr>
        <w:ilvl w:val="4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numPr>
        <w:ilvl w:val="5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numPr>
        <w:ilvl w:val="6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numPr>
        <w:ilvl w:val="7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numPr>
        <w:ilvl w:val="8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1" w:lineRule="atLeast"/>
      <w:ind w:leftChars="-1" w:rightChars="0" w:firstLine="54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noski">
    <w:name w:val="snoski"/>
    <w:basedOn w:val="Обычный"/>
    <w:next w:val="snoski"/>
    <w:autoRedefine w:val="0"/>
    <w:hidden w:val="0"/>
    <w:qFormat w:val="0"/>
    <w:pPr>
      <w:suppressAutoHyphens w:val="1"/>
      <w:spacing w:line="1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effect w:val="none"/>
      <w:vertAlign w:val="baseline"/>
      <w:cs w:val="0"/>
      <w:em w:val="none"/>
      <w:lang w:bidi="ar-SA" w:eastAsia="ru-RU" w:val="ru-RU"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paragraph" w:styleId="">
    <w:name w:val=""/>
    <w:basedOn w:val="Обычный"/>
    <w:next w:val="Заголовок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бычный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libri Light" w:cs="Times New Roman" w:eastAsia="Times New Roman" w:hAnsi="Calibri Light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character" w:styleId="ЗаголовокЗнак">
    <w:name w:val="Заголовок Знак"/>
    <w:next w:val="ЗаголовокЗнак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arketing@albertin.by" TargetMode="External"/><Relationship Id="rId10" Type="http://schemas.openxmlformats.org/officeDocument/2006/relationships/hyperlink" Target="http://www.albertin.by" TargetMode="External"/><Relationship Id="rId13" Type="http://schemas.openxmlformats.org/officeDocument/2006/relationships/hyperlink" Target="mailto:marketing@albertin.by" TargetMode="External"/><Relationship Id="rId12" Type="http://schemas.openxmlformats.org/officeDocument/2006/relationships/hyperlink" Target="http://www.albertin.b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keting@albertin.b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marketing@albertin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vudz2hTBO11ePTJ8eMuVLeVLew==">AMUW2mUNIZvZUkHdtqvySAwonHiXt9u678VMbZKI2FVcaJXm73LeRyUBiLmVr+q2ssa+JiCqRBuHk15NhkBeBPeV6lSu147ItO3kSfdKhACnbSQNlLcBXoI=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2020-03-12T11:07:00Z</dcterms:created>
  <dc:creator>Utlick M. I.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