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EA0" w:rsidRDefault="00400EA0" w:rsidP="000471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0EA0" w:rsidRDefault="00400EA0" w:rsidP="000471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47184" w:rsidRPr="00400EA0" w:rsidRDefault="004E3F5C" w:rsidP="0004718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00EA0">
        <w:rPr>
          <w:rFonts w:ascii="Times New Roman" w:hAnsi="Times New Roman" w:cs="Times New Roman"/>
          <w:b/>
          <w:sz w:val="26"/>
          <w:szCs w:val="26"/>
          <w:lang w:val="en-US"/>
        </w:rPr>
        <w:t>P</w:t>
      </w:r>
      <w:r w:rsidR="00047184" w:rsidRPr="00400EA0">
        <w:rPr>
          <w:rFonts w:ascii="Times New Roman" w:hAnsi="Times New Roman" w:cs="Times New Roman"/>
          <w:b/>
          <w:sz w:val="26"/>
          <w:szCs w:val="26"/>
          <w:lang w:val="en-US"/>
        </w:rPr>
        <w:t>resentation of t</w:t>
      </w:r>
      <w:r w:rsidR="00630AE9" w:rsidRPr="00400EA0">
        <w:rPr>
          <w:rFonts w:ascii="Times New Roman" w:hAnsi="Times New Roman" w:cs="Times New Roman"/>
          <w:b/>
          <w:sz w:val="26"/>
          <w:szCs w:val="26"/>
          <w:lang w:val="en-US"/>
        </w:rPr>
        <w:t>he National Pavilion of the Republic of Belarus</w:t>
      </w:r>
      <w:r w:rsidR="00EB5326" w:rsidRPr="00400EA0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</w:p>
    <w:p w:rsidR="004E3F5C" w:rsidRPr="00400EA0" w:rsidRDefault="004E3F5C" w:rsidP="0004718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00EA0">
        <w:rPr>
          <w:rFonts w:ascii="Times New Roman" w:hAnsi="Times New Roman" w:cs="Times New Roman"/>
          <w:b/>
          <w:sz w:val="26"/>
          <w:szCs w:val="26"/>
          <w:lang w:val="en-US"/>
        </w:rPr>
        <w:t xml:space="preserve">September 29, </w:t>
      </w:r>
      <w:r w:rsidR="00343B69" w:rsidRPr="00400EA0">
        <w:rPr>
          <w:rFonts w:ascii="Times New Roman" w:hAnsi="Times New Roman" w:cs="Times New Roman"/>
          <w:b/>
          <w:sz w:val="26"/>
          <w:szCs w:val="26"/>
          <w:lang w:val="en-US"/>
        </w:rPr>
        <w:t xml:space="preserve">10 a.m. </w:t>
      </w:r>
      <w:r w:rsidRPr="00400EA0">
        <w:rPr>
          <w:rFonts w:ascii="Times New Roman" w:hAnsi="Times New Roman" w:cs="Times New Roman"/>
          <w:b/>
          <w:sz w:val="26"/>
          <w:szCs w:val="26"/>
          <w:lang w:val="en-US"/>
        </w:rPr>
        <w:t>-</w:t>
      </w:r>
      <w:r w:rsidR="00343B69" w:rsidRPr="00400EA0">
        <w:rPr>
          <w:rFonts w:ascii="Times New Roman" w:hAnsi="Times New Roman" w:cs="Times New Roman"/>
          <w:b/>
          <w:sz w:val="26"/>
          <w:szCs w:val="26"/>
          <w:lang w:val="en-US"/>
        </w:rPr>
        <w:t xml:space="preserve"> 12</w:t>
      </w:r>
      <w:r w:rsidR="00EB5326" w:rsidRPr="00400EA0">
        <w:rPr>
          <w:rFonts w:ascii="Times New Roman" w:hAnsi="Times New Roman" w:cs="Times New Roman"/>
          <w:b/>
          <w:sz w:val="26"/>
          <w:szCs w:val="26"/>
          <w:lang w:val="en-US"/>
        </w:rPr>
        <w:t xml:space="preserve"> p.m.</w:t>
      </w:r>
      <w:r w:rsidRPr="00400EA0">
        <w:rPr>
          <w:rFonts w:ascii="Times New Roman" w:hAnsi="Times New Roman" w:cs="Times New Roman"/>
          <w:b/>
          <w:sz w:val="26"/>
          <w:szCs w:val="26"/>
          <w:lang w:val="en-US"/>
        </w:rPr>
        <w:t>,</w:t>
      </w:r>
      <w:r w:rsidR="00343B69" w:rsidRPr="00400EA0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</w:p>
    <w:p w:rsidR="00400EA0" w:rsidRDefault="004E3F5C" w:rsidP="00400EA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00EA0">
        <w:rPr>
          <w:rFonts w:ascii="Times New Roman" w:hAnsi="Times New Roman" w:cs="Times New Roman"/>
          <w:b/>
          <w:sz w:val="26"/>
          <w:szCs w:val="26"/>
          <w:lang w:val="en-US"/>
        </w:rPr>
        <w:t xml:space="preserve">Congress Centre, </w:t>
      </w:r>
      <w:r w:rsidR="00343B69" w:rsidRPr="00400EA0">
        <w:rPr>
          <w:rFonts w:ascii="Times New Roman" w:hAnsi="Times New Roman" w:cs="Times New Roman"/>
          <w:b/>
          <w:sz w:val="26"/>
          <w:szCs w:val="26"/>
          <w:lang w:val="en-US"/>
        </w:rPr>
        <w:t>Press</w:t>
      </w:r>
      <w:r w:rsidRPr="00400EA0">
        <w:rPr>
          <w:rFonts w:ascii="Times New Roman" w:hAnsi="Times New Roman" w:cs="Times New Roman"/>
          <w:b/>
          <w:sz w:val="26"/>
          <w:szCs w:val="26"/>
          <w:lang w:val="en-US"/>
        </w:rPr>
        <w:t xml:space="preserve"> C</w:t>
      </w:r>
      <w:r w:rsidR="00343B69" w:rsidRPr="00400EA0">
        <w:rPr>
          <w:rFonts w:ascii="Times New Roman" w:hAnsi="Times New Roman" w:cs="Times New Roman"/>
          <w:b/>
          <w:sz w:val="26"/>
          <w:szCs w:val="26"/>
          <w:lang w:val="en-US"/>
        </w:rPr>
        <w:t>lub</w:t>
      </w:r>
    </w:p>
    <w:p w:rsidR="00400EA0" w:rsidRDefault="00400EA0" w:rsidP="00400EA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C01022" w:rsidRPr="00400EA0" w:rsidRDefault="004E3F5C" w:rsidP="00400EA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00EA0">
        <w:rPr>
          <w:rFonts w:ascii="Times New Roman" w:hAnsi="Times New Roman" w:cs="Times New Roman"/>
          <w:b/>
          <w:sz w:val="26"/>
          <w:szCs w:val="26"/>
          <w:lang w:val="en-US"/>
        </w:rPr>
        <w:t>PROGRAMME</w:t>
      </w:r>
    </w:p>
    <w:p w:rsidR="00EB5326" w:rsidRPr="00400EA0" w:rsidRDefault="00EB5326" w:rsidP="00EB5326">
      <w:pPr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00EA0">
        <w:rPr>
          <w:rFonts w:ascii="Times New Roman" w:hAnsi="Times New Roman" w:cs="Times New Roman"/>
          <w:b/>
          <w:sz w:val="26"/>
          <w:szCs w:val="26"/>
          <w:lang w:val="en-US"/>
        </w:rPr>
        <w:t>Welcoming speech</w:t>
      </w:r>
      <w:r w:rsidR="00047184" w:rsidRPr="00400EA0">
        <w:rPr>
          <w:rFonts w:ascii="Times New Roman" w:hAnsi="Times New Roman" w:cs="Times New Roman"/>
          <w:b/>
          <w:sz w:val="26"/>
          <w:szCs w:val="26"/>
          <w:lang w:val="en-US"/>
        </w:rPr>
        <w:t>es</w:t>
      </w:r>
      <w:r w:rsidRPr="00400EA0">
        <w:rPr>
          <w:rFonts w:ascii="Times New Roman" w:hAnsi="Times New Roman" w:cs="Times New Roman"/>
          <w:b/>
          <w:sz w:val="26"/>
          <w:szCs w:val="26"/>
          <w:lang w:val="en-US"/>
        </w:rPr>
        <w:t xml:space="preserve">: </w:t>
      </w:r>
    </w:p>
    <w:p w:rsidR="00EB5326" w:rsidRPr="00400EA0" w:rsidRDefault="00400EA0" w:rsidP="00EB53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00EA0">
        <w:rPr>
          <w:rFonts w:ascii="Times New Roman" w:hAnsi="Times New Roman" w:cs="Times New Roman"/>
          <w:b/>
          <w:sz w:val="26"/>
          <w:szCs w:val="26"/>
          <w:lang w:val="en-US"/>
        </w:rPr>
        <w:t xml:space="preserve">Vladimir </w:t>
      </w:r>
      <w:proofErr w:type="spellStart"/>
      <w:r w:rsidRPr="00400EA0">
        <w:rPr>
          <w:rFonts w:ascii="Times New Roman" w:hAnsi="Times New Roman" w:cs="Times New Roman"/>
          <w:b/>
          <w:sz w:val="26"/>
          <w:szCs w:val="26"/>
          <w:lang w:val="en-US"/>
        </w:rPr>
        <w:t>Voronkovich</w:t>
      </w:r>
      <w:proofErr w:type="spellEnd"/>
      <w:r w:rsidRPr="00400EA0">
        <w:rPr>
          <w:rFonts w:ascii="Times New Roman" w:hAnsi="Times New Roman" w:cs="Times New Roman"/>
          <w:b/>
          <w:sz w:val="26"/>
          <w:szCs w:val="26"/>
          <w:lang w:val="en-US"/>
        </w:rPr>
        <w:t xml:space="preserve"> -</w:t>
      </w:r>
      <w:r w:rsidRPr="00400EA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B5326" w:rsidRPr="00400EA0">
        <w:rPr>
          <w:rFonts w:ascii="Times New Roman" w:hAnsi="Times New Roman" w:cs="Times New Roman"/>
          <w:sz w:val="26"/>
          <w:szCs w:val="26"/>
          <w:lang w:val="en-US"/>
        </w:rPr>
        <w:t xml:space="preserve">Ambassador Extraordinary and Plenipotentiary of the Republic of Belarus in the Republic of Bulgaria </w:t>
      </w:r>
    </w:p>
    <w:p w:rsidR="00EB5326" w:rsidRPr="00400EA0" w:rsidRDefault="00400EA0" w:rsidP="00630A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00EA0">
        <w:rPr>
          <w:rFonts w:ascii="Times New Roman" w:hAnsi="Times New Roman" w:cs="Times New Roman"/>
          <w:b/>
          <w:sz w:val="26"/>
          <w:szCs w:val="26"/>
          <w:lang w:val="en-US"/>
        </w:rPr>
        <w:t xml:space="preserve">Alexander </w:t>
      </w:r>
      <w:proofErr w:type="spellStart"/>
      <w:r w:rsidRPr="00400EA0">
        <w:rPr>
          <w:rFonts w:ascii="Times New Roman" w:hAnsi="Times New Roman" w:cs="Times New Roman"/>
          <w:b/>
          <w:sz w:val="26"/>
          <w:szCs w:val="26"/>
          <w:lang w:val="en-US"/>
        </w:rPr>
        <w:t>Nahaenko</w:t>
      </w:r>
      <w:proofErr w:type="spellEnd"/>
      <w:r w:rsidRPr="00400EA0">
        <w:rPr>
          <w:rFonts w:ascii="Times New Roman" w:hAnsi="Times New Roman" w:cs="Times New Roman"/>
          <w:b/>
          <w:sz w:val="26"/>
          <w:szCs w:val="26"/>
          <w:lang w:val="en-US"/>
        </w:rPr>
        <w:t xml:space="preserve"> -</w:t>
      </w:r>
      <w:r w:rsidRPr="00400EA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B5326" w:rsidRPr="00400EA0">
        <w:rPr>
          <w:rFonts w:ascii="Times New Roman" w:hAnsi="Times New Roman" w:cs="Times New Roman"/>
          <w:sz w:val="26"/>
          <w:szCs w:val="26"/>
          <w:lang w:val="en-US"/>
        </w:rPr>
        <w:t xml:space="preserve">First Deputy Chairman of the </w:t>
      </w:r>
      <w:r w:rsidR="00A46EC1" w:rsidRPr="00400EA0">
        <w:rPr>
          <w:rFonts w:ascii="Times New Roman" w:hAnsi="Times New Roman" w:cs="Times New Roman"/>
          <w:sz w:val="26"/>
          <w:szCs w:val="26"/>
          <w:lang w:val="en-US"/>
        </w:rPr>
        <w:t>Belarusian Chamber of Commerce and I</w:t>
      </w:r>
      <w:r w:rsidR="00630AE9" w:rsidRPr="00400EA0">
        <w:rPr>
          <w:rFonts w:ascii="Times New Roman" w:hAnsi="Times New Roman" w:cs="Times New Roman"/>
          <w:sz w:val="26"/>
          <w:szCs w:val="26"/>
          <w:lang w:val="en-US"/>
        </w:rPr>
        <w:t>ndustry</w:t>
      </w:r>
      <w:r w:rsidR="00EB5326" w:rsidRPr="00400EA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EB5326" w:rsidRPr="00400EA0" w:rsidRDefault="00400EA0" w:rsidP="003B2F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spellStart"/>
      <w:r w:rsidRPr="00400EA0">
        <w:rPr>
          <w:rFonts w:ascii="Times New Roman" w:hAnsi="Times New Roman" w:cs="Times New Roman"/>
          <w:b/>
          <w:sz w:val="26"/>
          <w:szCs w:val="26"/>
          <w:lang w:val="en-US"/>
        </w:rPr>
        <w:t>Eugeniy</w:t>
      </w:r>
      <w:proofErr w:type="spellEnd"/>
      <w:r w:rsidRPr="00400EA0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400EA0">
        <w:rPr>
          <w:rFonts w:ascii="Times New Roman" w:hAnsi="Times New Roman" w:cs="Times New Roman"/>
          <w:b/>
          <w:sz w:val="26"/>
          <w:szCs w:val="26"/>
          <w:lang w:val="en-US"/>
        </w:rPr>
        <w:t>Vvedenskiy</w:t>
      </w:r>
      <w:proofErr w:type="spellEnd"/>
      <w:r w:rsidRPr="00400EA0">
        <w:rPr>
          <w:rFonts w:ascii="Times New Roman" w:hAnsi="Times New Roman" w:cs="Times New Roman"/>
          <w:b/>
          <w:sz w:val="26"/>
          <w:szCs w:val="26"/>
          <w:lang w:val="en-US"/>
        </w:rPr>
        <w:t xml:space="preserve"> -</w:t>
      </w:r>
      <w:r w:rsidRPr="00400EA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72E2F" w:rsidRPr="00400EA0">
        <w:rPr>
          <w:rFonts w:ascii="Times New Roman" w:hAnsi="Times New Roman" w:cs="Times New Roman"/>
          <w:sz w:val="26"/>
          <w:szCs w:val="26"/>
          <w:lang w:val="en-US"/>
        </w:rPr>
        <w:t xml:space="preserve">Director </w:t>
      </w:r>
      <w:r w:rsidR="00EB5326" w:rsidRPr="00400EA0">
        <w:rPr>
          <w:rFonts w:ascii="Times New Roman" w:hAnsi="Times New Roman" w:cs="Times New Roman"/>
          <w:sz w:val="26"/>
          <w:szCs w:val="26"/>
          <w:lang w:val="en-US"/>
        </w:rPr>
        <w:t xml:space="preserve">of </w:t>
      </w:r>
      <w:r w:rsidR="00A72E2F" w:rsidRPr="00400EA0">
        <w:rPr>
          <w:rFonts w:ascii="Times New Roman" w:hAnsi="Times New Roman" w:cs="Times New Roman"/>
          <w:sz w:val="26"/>
          <w:szCs w:val="26"/>
          <w:lang w:val="en-US"/>
        </w:rPr>
        <w:t>the Exhibition enterprise "</w:t>
      </w:r>
      <w:proofErr w:type="spellStart"/>
      <w:r w:rsidR="00A72E2F" w:rsidRPr="00400EA0">
        <w:rPr>
          <w:rFonts w:ascii="Times New Roman" w:hAnsi="Times New Roman" w:cs="Times New Roman"/>
          <w:sz w:val="26"/>
          <w:szCs w:val="26"/>
          <w:lang w:val="en-US"/>
        </w:rPr>
        <w:t>Belinterexpo</w:t>
      </w:r>
      <w:proofErr w:type="spellEnd"/>
      <w:r w:rsidR="00A72E2F" w:rsidRPr="00400EA0">
        <w:rPr>
          <w:rFonts w:ascii="Times New Roman" w:hAnsi="Times New Roman" w:cs="Times New Roman"/>
          <w:sz w:val="26"/>
          <w:szCs w:val="26"/>
          <w:lang w:val="en-US"/>
        </w:rPr>
        <w:t xml:space="preserve">" of </w:t>
      </w:r>
      <w:r w:rsidR="00EB5326" w:rsidRPr="00400EA0">
        <w:rPr>
          <w:rFonts w:ascii="Times New Roman" w:hAnsi="Times New Roman" w:cs="Times New Roman"/>
          <w:sz w:val="26"/>
          <w:szCs w:val="26"/>
          <w:lang w:val="en-US"/>
        </w:rPr>
        <w:t>the Belarusian Chamber of Commerce and Industry</w:t>
      </w:r>
      <w:r w:rsidR="00710A67" w:rsidRPr="00400EA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016231" w:rsidRPr="00400EA0" w:rsidRDefault="00016231" w:rsidP="00016231">
      <w:pPr>
        <w:pStyle w:val="2"/>
        <w:tabs>
          <w:tab w:val="left" w:pos="540"/>
        </w:tabs>
        <w:spacing w:before="0" w:beforeAutospacing="0" w:after="0" w:afterAutospacing="0" w:line="320" w:lineRule="exact"/>
        <w:rPr>
          <w:b/>
          <w:bCs/>
          <w:sz w:val="26"/>
          <w:szCs w:val="26"/>
          <w:u w:val="single"/>
          <w:lang w:val="en-US"/>
        </w:rPr>
      </w:pPr>
    </w:p>
    <w:p w:rsidR="00AE45B8" w:rsidRPr="00400EA0" w:rsidRDefault="00016231" w:rsidP="00016231">
      <w:pPr>
        <w:pStyle w:val="2"/>
        <w:tabs>
          <w:tab w:val="left" w:pos="540"/>
        </w:tabs>
        <w:spacing w:before="0" w:beforeAutospacing="0" w:after="0" w:afterAutospacing="0" w:line="320" w:lineRule="exact"/>
        <w:rPr>
          <w:sz w:val="26"/>
          <w:szCs w:val="26"/>
        </w:rPr>
      </w:pPr>
      <w:r w:rsidRPr="00400EA0">
        <w:rPr>
          <w:b/>
          <w:bCs/>
          <w:sz w:val="26"/>
          <w:szCs w:val="26"/>
          <w:u w:val="single"/>
          <w:lang w:val="en-US"/>
        </w:rPr>
        <w:t>Presentations:</w:t>
      </w:r>
      <w:r w:rsidR="00C55DD9" w:rsidRPr="00400EA0">
        <w:rPr>
          <w:sz w:val="26"/>
          <w:szCs w:val="26"/>
          <w:lang w:val="en-US"/>
        </w:rPr>
        <w:t xml:space="preserve"> </w:t>
      </w:r>
    </w:p>
    <w:p w:rsidR="00047184" w:rsidRPr="00400EA0" w:rsidRDefault="00047184" w:rsidP="00016231">
      <w:pPr>
        <w:pStyle w:val="2"/>
        <w:tabs>
          <w:tab w:val="left" w:pos="540"/>
        </w:tabs>
        <w:spacing w:before="0" w:beforeAutospacing="0" w:after="0" w:afterAutospacing="0" w:line="320" w:lineRule="exact"/>
        <w:rPr>
          <w:sz w:val="26"/>
          <w:szCs w:val="26"/>
        </w:rPr>
      </w:pPr>
    </w:p>
    <w:tbl>
      <w:tblPr>
        <w:tblStyle w:val="a4"/>
        <w:tblW w:w="9713" w:type="dxa"/>
        <w:tblLook w:val="04A0"/>
      </w:tblPr>
      <w:tblGrid>
        <w:gridCol w:w="1668"/>
        <w:gridCol w:w="5670"/>
        <w:gridCol w:w="2375"/>
      </w:tblGrid>
      <w:tr w:rsidR="00047184" w:rsidRPr="00400EA0" w:rsidTr="00A72E2F">
        <w:tc>
          <w:tcPr>
            <w:tcW w:w="1668" w:type="dxa"/>
          </w:tcPr>
          <w:p w:rsidR="00047184" w:rsidRPr="00400EA0" w:rsidRDefault="00047184" w:rsidP="00016231">
            <w:pPr>
              <w:pStyle w:val="2"/>
              <w:tabs>
                <w:tab w:val="left" w:pos="540"/>
              </w:tabs>
              <w:spacing w:before="0" w:beforeAutospacing="0" w:after="0" w:afterAutospacing="0" w:line="320" w:lineRule="exact"/>
              <w:rPr>
                <w:sz w:val="26"/>
                <w:szCs w:val="26"/>
              </w:rPr>
            </w:pPr>
            <w:r w:rsidRPr="00400EA0">
              <w:rPr>
                <w:sz w:val="26"/>
                <w:szCs w:val="26"/>
                <w:lang w:val="en-US"/>
              </w:rPr>
              <w:t>10.00 – 10.</w:t>
            </w:r>
            <w:r w:rsidR="00223CBA" w:rsidRPr="00400EA0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5670" w:type="dxa"/>
          </w:tcPr>
          <w:p w:rsidR="00047184" w:rsidRPr="00400EA0" w:rsidRDefault="00047184" w:rsidP="00016231">
            <w:pPr>
              <w:pStyle w:val="2"/>
              <w:tabs>
                <w:tab w:val="left" w:pos="540"/>
              </w:tabs>
              <w:spacing w:before="0" w:beforeAutospacing="0" w:after="0" w:afterAutospacing="0" w:line="320" w:lineRule="exact"/>
              <w:rPr>
                <w:sz w:val="26"/>
                <w:szCs w:val="26"/>
                <w:lang w:val="en-US"/>
              </w:rPr>
            </w:pPr>
            <w:r w:rsidRPr="00400EA0">
              <w:rPr>
                <w:sz w:val="26"/>
                <w:szCs w:val="26"/>
                <w:lang w:val="en-US"/>
              </w:rPr>
              <w:t xml:space="preserve">Presentation of the Republic of Belarus </w:t>
            </w:r>
          </w:p>
        </w:tc>
        <w:tc>
          <w:tcPr>
            <w:tcW w:w="2375" w:type="dxa"/>
          </w:tcPr>
          <w:p w:rsidR="00047184" w:rsidRPr="00400EA0" w:rsidRDefault="00047184" w:rsidP="00016231">
            <w:pPr>
              <w:pStyle w:val="2"/>
              <w:tabs>
                <w:tab w:val="left" w:pos="540"/>
              </w:tabs>
              <w:spacing w:before="0" w:beforeAutospacing="0" w:after="0" w:afterAutospacing="0" w:line="320" w:lineRule="exact"/>
              <w:rPr>
                <w:sz w:val="26"/>
                <w:szCs w:val="26"/>
                <w:lang w:val="en-US"/>
              </w:rPr>
            </w:pPr>
            <w:proofErr w:type="spellStart"/>
            <w:r w:rsidRPr="00400EA0">
              <w:rPr>
                <w:sz w:val="26"/>
                <w:szCs w:val="26"/>
                <w:lang w:val="en-US"/>
              </w:rPr>
              <w:t>Eugeniy</w:t>
            </w:r>
            <w:proofErr w:type="spellEnd"/>
            <w:r w:rsidRPr="00400EA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0EA0">
              <w:rPr>
                <w:sz w:val="26"/>
                <w:szCs w:val="26"/>
                <w:lang w:val="en-US"/>
              </w:rPr>
              <w:t>Vvedenskiy</w:t>
            </w:r>
            <w:proofErr w:type="spellEnd"/>
          </w:p>
        </w:tc>
      </w:tr>
    </w:tbl>
    <w:p w:rsidR="00016231" w:rsidRPr="00400EA0" w:rsidRDefault="00016231" w:rsidP="00016231">
      <w:pPr>
        <w:pStyle w:val="2"/>
        <w:tabs>
          <w:tab w:val="left" w:pos="540"/>
        </w:tabs>
        <w:spacing w:before="0" w:beforeAutospacing="0" w:after="0" w:afterAutospacing="0" w:line="320" w:lineRule="exact"/>
        <w:rPr>
          <w:sz w:val="26"/>
          <w:szCs w:val="26"/>
          <w:lang w:val="en-US"/>
        </w:rPr>
      </w:pPr>
    </w:p>
    <w:p w:rsidR="00047184" w:rsidRPr="00400EA0" w:rsidRDefault="00047184" w:rsidP="00016231">
      <w:pPr>
        <w:pStyle w:val="2"/>
        <w:tabs>
          <w:tab w:val="left" w:pos="540"/>
        </w:tabs>
        <w:spacing w:before="0" w:beforeAutospacing="0" w:after="0" w:afterAutospacing="0" w:line="320" w:lineRule="exact"/>
        <w:rPr>
          <w:b/>
          <w:bCs/>
          <w:sz w:val="26"/>
          <w:szCs w:val="26"/>
          <w:u w:val="single"/>
          <w:lang w:val="en-US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141"/>
        <w:gridCol w:w="5670"/>
        <w:gridCol w:w="2375"/>
      </w:tblGrid>
      <w:tr w:rsidR="00047184" w:rsidRPr="00400EA0" w:rsidTr="00A72E2F">
        <w:tc>
          <w:tcPr>
            <w:tcW w:w="9854" w:type="dxa"/>
            <w:gridSpan w:val="4"/>
          </w:tcPr>
          <w:p w:rsidR="00047184" w:rsidRPr="00400EA0" w:rsidRDefault="00047184" w:rsidP="00047184">
            <w:pPr>
              <w:pStyle w:val="2"/>
              <w:tabs>
                <w:tab w:val="left" w:pos="540"/>
              </w:tabs>
              <w:spacing w:before="0" w:beforeAutospacing="0" w:after="0" w:afterAutospacing="0" w:line="320" w:lineRule="exact"/>
              <w:jc w:val="center"/>
              <w:rPr>
                <w:b/>
                <w:sz w:val="26"/>
                <w:szCs w:val="26"/>
                <w:lang w:val="en-US"/>
              </w:rPr>
            </w:pPr>
            <w:r w:rsidRPr="00400EA0">
              <w:rPr>
                <w:b/>
                <w:sz w:val="26"/>
                <w:szCs w:val="26"/>
                <w:lang w:val="en-US"/>
              </w:rPr>
              <w:t>Industry and production</w:t>
            </w:r>
          </w:p>
        </w:tc>
      </w:tr>
      <w:tr w:rsidR="00044331" w:rsidRPr="00400EA0" w:rsidTr="00A72E2F">
        <w:tc>
          <w:tcPr>
            <w:tcW w:w="1668" w:type="dxa"/>
          </w:tcPr>
          <w:p w:rsidR="00044331" w:rsidRPr="00400EA0" w:rsidRDefault="00223CBA" w:rsidP="00016231">
            <w:pPr>
              <w:pStyle w:val="2"/>
              <w:tabs>
                <w:tab w:val="left" w:pos="540"/>
              </w:tabs>
              <w:spacing w:before="0" w:beforeAutospacing="0" w:after="0" w:afterAutospacing="0" w:line="320" w:lineRule="exact"/>
              <w:rPr>
                <w:sz w:val="26"/>
                <w:szCs w:val="26"/>
                <w:lang w:val="en-US"/>
              </w:rPr>
            </w:pPr>
            <w:r w:rsidRPr="00400EA0">
              <w:rPr>
                <w:sz w:val="26"/>
                <w:szCs w:val="26"/>
                <w:lang w:val="en-US"/>
              </w:rPr>
              <w:t>10.10 – 10.20</w:t>
            </w:r>
          </w:p>
        </w:tc>
        <w:tc>
          <w:tcPr>
            <w:tcW w:w="5811" w:type="dxa"/>
            <w:gridSpan w:val="2"/>
          </w:tcPr>
          <w:p w:rsidR="00044331" w:rsidRPr="00400EA0" w:rsidRDefault="00044331" w:rsidP="00A72E2F">
            <w:pPr>
              <w:pStyle w:val="2"/>
              <w:tabs>
                <w:tab w:val="left" w:pos="540"/>
              </w:tabs>
              <w:spacing w:before="0" w:beforeAutospacing="0" w:after="0" w:afterAutospacing="0" w:line="320" w:lineRule="exact"/>
              <w:rPr>
                <w:sz w:val="26"/>
                <w:szCs w:val="26"/>
                <w:lang w:val="en-US"/>
              </w:rPr>
            </w:pPr>
            <w:r w:rsidRPr="00400EA0">
              <w:rPr>
                <w:sz w:val="26"/>
                <w:szCs w:val="26"/>
                <w:lang w:val="en-US"/>
              </w:rPr>
              <w:t>Ministry of Industry of the Republic of Belarus</w:t>
            </w:r>
            <w:r w:rsidR="00D057A5" w:rsidRPr="00400EA0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375" w:type="dxa"/>
          </w:tcPr>
          <w:p w:rsidR="00044331" w:rsidRPr="00400EA0" w:rsidRDefault="00D057A5" w:rsidP="00016231">
            <w:pPr>
              <w:pStyle w:val="2"/>
              <w:tabs>
                <w:tab w:val="left" w:pos="540"/>
              </w:tabs>
              <w:spacing w:before="0" w:beforeAutospacing="0" w:after="0" w:afterAutospacing="0" w:line="320" w:lineRule="exact"/>
              <w:rPr>
                <w:sz w:val="26"/>
                <w:szCs w:val="26"/>
                <w:lang w:val="en-US"/>
              </w:rPr>
            </w:pPr>
            <w:r w:rsidRPr="00400EA0">
              <w:rPr>
                <w:sz w:val="26"/>
                <w:szCs w:val="26"/>
                <w:lang w:val="en-US"/>
              </w:rPr>
              <w:t>Tatiana</w:t>
            </w:r>
            <w:r w:rsidR="00047184" w:rsidRPr="00400EA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047184" w:rsidRPr="00400EA0">
              <w:rPr>
                <w:sz w:val="26"/>
                <w:szCs w:val="26"/>
                <w:lang w:val="en-US"/>
              </w:rPr>
              <w:t>Pudinovskaya</w:t>
            </w:r>
            <w:proofErr w:type="spellEnd"/>
          </w:p>
        </w:tc>
      </w:tr>
      <w:tr w:rsidR="00044331" w:rsidRPr="00400EA0" w:rsidTr="00A72E2F">
        <w:tc>
          <w:tcPr>
            <w:tcW w:w="1668" w:type="dxa"/>
          </w:tcPr>
          <w:p w:rsidR="00044331" w:rsidRPr="00400EA0" w:rsidRDefault="00223CBA" w:rsidP="00016231">
            <w:pPr>
              <w:pStyle w:val="2"/>
              <w:tabs>
                <w:tab w:val="left" w:pos="540"/>
              </w:tabs>
              <w:spacing w:before="0" w:beforeAutospacing="0" w:after="0" w:afterAutospacing="0" w:line="320" w:lineRule="exact"/>
              <w:rPr>
                <w:sz w:val="26"/>
                <w:szCs w:val="26"/>
                <w:lang w:val="en-US"/>
              </w:rPr>
            </w:pPr>
            <w:r w:rsidRPr="00400EA0">
              <w:rPr>
                <w:sz w:val="26"/>
                <w:szCs w:val="26"/>
                <w:lang w:val="en-US"/>
              </w:rPr>
              <w:t>10.20 – 10.2</w:t>
            </w:r>
            <w:r w:rsidR="00BB3F5B" w:rsidRPr="00400EA0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5811" w:type="dxa"/>
            <w:gridSpan w:val="2"/>
          </w:tcPr>
          <w:p w:rsidR="00044331" w:rsidRPr="00400EA0" w:rsidRDefault="00044331" w:rsidP="00630AE9">
            <w:pPr>
              <w:pStyle w:val="2"/>
              <w:tabs>
                <w:tab w:val="left" w:pos="540"/>
              </w:tabs>
              <w:spacing w:before="0" w:beforeAutospacing="0" w:after="0" w:afterAutospacing="0" w:line="320" w:lineRule="exact"/>
              <w:rPr>
                <w:sz w:val="26"/>
                <w:szCs w:val="26"/>
                <w:lang w:val="en-US"/>
              </w:rPr>
            </w:pPr>
            <w:r w:rsidRPr="00400EA0">
              <w:rPr>
                <w:sz w:val="26"/>
                <w:szCs w:val="26"/>
                <w:lang w:val="en-US"/>
              </w:rPr>
              <w:t>JCS "Minsk Automobile Plant"</w:t>
            </w:r>
            <w:r w:rsidR="00D057A5" w:rsidRPr="00400EA0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375" w:type="dxa"/>
          </w:tcPr>
          <w:p w:rsidR="00044331" w:rsidRPr="00400EA0" w:rsidRDefault="003070C6" w:rsidP="00A72E2F">
            <w:pPr>
              <w:pStyle w:val="2"/>
              <w:tabs>
                <w:tab w:val="left" w:pos="540"/>
              </w:tabs>
              <w:spacing w:before="0" w:beforeAutospacing="0" w:after="0" w:line="320" w:lineRule="exact"/>
              <w:rPr>
                <w:sz w:val="26"/>
                <w:szCs w:val="26"/>
                <w:lang w:val="en-US"/>
              </w:rPr>
            </w:pPr>
            <w:r w:rsidRPr="00400EA0">
              <w:rPr>
                <w:sz w:val="26"/>
                <w:szCs w:val="26"/>
                <w:lang w:val="en-US"/>
              </w:rPr>
              <w:t xml:space="preserve">Alexander </w:t>
            </w:r>
            <w:proofErr w:type="spellStart"/>
            <w:r w:rsidRPr="00400EA0">
              <w:rPr>
                <w:sz w:val="26"/>
                <w:szCs w:val="26"/>
                <w:lang w:val="en-US"/>
              </w:rPr>
              <w:t>Radilovets</w:t>
            </w:r>
            <w:proofErr w:type="spellEnd"/>
            <w:r w:rsidRPr="00400EA0">
              <w:rPr>
                <w:sz w:val="26"/>
                <w:szCs w:val="26"/>
                <w:lang w:val="en-US"/>
              </w:rPr>
              <w:t xml:space="preserve"> </w:t>
            </w:r>
          </w:p>
        </w:tc>
      </w:tr>
      <w:tr w:rsidR="00044331" w:rsidRPr="00400EA0" w:rsidTr="00A72E2F">
        <w:tc>
          <w:tcPr>
            <w:tcW w:w="1668" w:type="dxa"/>
          </w:tcPr>
          <w:p w:rsidR="00044331" w:rsidRPr="00400EA0" w:rsidRDefault="00223CBA" w:rsidP="00016231">
            <w:pPr>
              <w:pStyle w:val="2"/>
              <w:tabs>
                <w:tab w:val="left" w:pos="540"/>
              </w:tabs>
              <w:spacing w:before="0" w:beforeAutospacing="0" w:after="0" w:afterAutospacing="0" w:line="320" w:lineRule="exact"/>
              <w:rPr>
                <w:sz w:val="26"/>
                <w:szCs w:val="26"/>
                <w:lang w:val="en-US"/>
              </w:rPr>
            </w:pPr>
            <w:r w:rsidRPr="00400EA0">
              <w:rPr>
                <w:sz w:val="26"/>
                <w:szCs w:val="26"/>
                <w:lang w:val="en-US"/>
              </w:rPr>
              <w:t>10.2</w:t>
            </w:r>
            <w:r w:rsidR="00BB3F5B" w:rsidRPr="00400EA0">
              <w:rPr>
                <w:sz w:val="26"/>
                <w:szCs w:val="26"/>
                <w:lang w:val="en-US"/>
              </w:rPr>
              <w:t>5 – 10.</w:t>
            </w:r>
            <w:r w:rsidRPr="00400EA0">
              <w:rPr>
                <w:sz w:val="26"/>
                <w:szCs w:val="26"/>
                <w:lang w:val="en-US"/>
              </w:rPr>
              <w:t>30</w:t>
            </w:r>
          </w:p>
        </w:tc>
        <w:tc>
          <w:tcPr>
            <w:tcW w:w="5811" w:type="dxa"/>
            <w:gridSpan w:val="2"/>
          </w:tcPr>
          <w:p w:rsidR="00044331" w:rsidRPr="00400EA0" w:rsidRDefault="00044331" w:rsidP="00630AE9">
            <w:pPr>
              <w:pStyle w:val="2"/>
              <w:tabs>
                <w:tab w:val="left" w:pos="540"/>
              </w:tabs>
              <w:spacing w:before="0" w:beforeAutospacing="0" w:after="0" w:afterAutospacing="0" w:line="320" w:lineRule="exact"/>
              <w:rPr>
                <w:sz w:val="26"/>
                <w:szCs w:val="26"/>
                <w:lang w:val="en-US"/>
              </w:rPr>
            </w:pPr>
            <w:r w:rsidRPr="00400EA0">
              <w:rPr>
                <w:sz w:val="26"/>
                <w:szCs w:val="26"/>
                <w:lang w:val="en-US"/>
              </w:rPr>
              <w:t>JSC “</w:t>
            </w:r>
            <w:proofErr w:type="spellStart"/>
            <w:r w:rsidRPr="00400EA0">
              <w:rPr>
                <w:sz w:val="26"/>
                <w:szCs w:val="26"/>
                <w:lang w:val="en-US"/>
              </w:rPr>
              <w:t>Mogilevliftmash</w:t>
            </w:r>
            <w:proofErr w:type="spellEnd"/>
            <w:r w:rsidRPr="00400EA0">
              <w:rPr>
                <w:sz w:val="26"/>
                <w:szCs w:val="26"/>
                <w:lang w:val="en-US"/>
              </w:rPr>
              <w:t>”</w:t>
            </w:r>
            <w:r w:rsidR="00D057A5" w:rsidRPr="00400EA0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375" w:type="dxa"/>
          </w:tcPr>
          <w:p w:rsidR="00044331" w:rsidRPr="00400EA0" w:rsidRDefault="00E83840" w:rsidP="00016231">
            <w:pPr>
              <w:pStyle w:val="2"/>
              <w:tabs>
                <w:tab w:val="left" w:pos="540"/>
              </w:tabs>
              <w:spacing w:before="0" w:beforeAutospacing="0" w:after="0" w:afterAutospacing="0" w:line="320" w:lineRule="exact"/>
              <w:rPr>
                <w:sz w:val="26"/>
                <w:szCs w:val="26"/>
                <w:lang w:val="en-US"/>
              </w:rPr>
            </w:pPr>
            <w:r w:rsidRPr="00400EA0">
              <w:rPr>
                <w:sz w:val="26"/>
                <w:szCs w:val="26"/>
                <w:lang w:val="en-US"/>
              </w:rPr>
              <w:t>Mikhail</w:t>
            </w:r>
            <w:r w:rsidR="00E63119" w:rsidRPr="00400EA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E63119" w:rsidRPr="00400EA0">
              <w:rPr>
                <w:sz w:val="26"/>
                <w:szCs w:val="26"/>
                <w:lang w:val="en-US"/>
              </w:rPr>
              <w:t>Logvinov</w:t>
            </w:r>
            <w:proofErr w:type="spellEnd"/>
          </w:p>
        </w:tc>
      </w:tr>
      <w:tr w:rsidR="00044331" w:rsidRPr="00400EA0" w:rsidTr="00A72E2F">
        <w:tc>
          <w:tcPr>
            <w:tcW w:w="1668" w:type="dxa"/>
          </w:tcPr>
          <w:p w:rsidR="00044331" w:rsidRPr="00400EA0" w:rsidRDefault="00223CBA" w:rsidP="00016231">
            <w:pPr>
              <w:pStyle w:val="2"/>
              <w:tabs>
                <w:tab w:val="left" w:pos="540"/>
              </w:tabs>
              <w:spacing w:before="0" w:beforeAutospacing="0" w:after="0" w:afterAutospacing="0" w:line="320" w:lineRule="exact"/>
              <w:rPr>
                <w:sz w:val="26"/>
                <w:szCs w:val="26"/>
                <w:lang w:val="en-US"/>
              </w:rPr>
            </w:pPr>
            <w:r w:rsidRPr="00400EA0">
              <w:rPr>
                <w:sz w:val="26"/>
                <w:szCs w:val="26"/>
                <w:lang w:val="en-US"/>
              </w:rPr>
              <w:t>10.30 – 10.3</w:t>
            </w:r>
            <w:r w:rsidR="00BB3F5B" w:rsidRPr="00400EA0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5811" w:type="dxa"/>
            <w:gridSpan w:val="2"/>
          </w:tcPr>
          <w:p w:rsidR="00044331" w:rsidRPr="00400EA0" w:rsidRDefault="00044331" w:rsidP="00630AE9">
            <w:pPr>
              <w:pStyle w:val="2"/>
              <w:tabs>
                <w:tab w:val="left" w:pos="540"/>
              </w:tabs>
              <w:spacing w:before="0" w:beforeAutospacing="0" w:after="0" w:afterAutospacing="0" w:line="320" w:lineRule="exact"/>
              <w:rPr>
                <w:sz w:val="26"/>
                <w:szCs w:val="26"/>
                <w:highlight w:val="yellow"/>
                <w:lang w:val="en-US"/>
              </w:rPr>
            </w:pPr>
            <w:r w:rsidRPr="00400EA0">
              <w:rPr>
                <w:sz w:val="26"/>
                <w:szCs w:val="26"/>
                <w:lang w:val="en-US"/>
              </w:rPr>
              <w:t>JSC “Minsk Motor Plan”</w:t>
            </w:r>
            <w:r w:rsidR="00D057A5" w:rsidRPr="00400EA0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375" w:type="dxa"/>
          </w:tcPr>
          <w:p w:rsidR="00637559" w:rsidRPr="00400EA0" w:rsidRDefault="00637559" w:rsidP="00D425FD">
            <w:pPr>
              <w:pStyle w:val="2"/>
              <w:tabs>
                <w:tab w:val="left" w:pos="540"/>
              </w:tabs>
              <w:spacing w:before="0" w:beforeAutospacing="0" w:after="0" w:afterAutospacing="0" w:line="320" w:lineRule="exact"/>
              <w:rPr>
                <w:sz w:val="26"/>
                <w:szCs w:val="26"/>
                <w:highlight w:val="yellow"/>
                <w:lang w:val="en-US"/>
              </w:rPr>
            </w:pPr>
            <w:r w:rsidRPr="00400EA0">
              <w:rPr>
                <w:sz w:val="26"/>
                <w:szCs w:val="26"/>
                <w:lang w:val="en-US"/>
              </w:rPr>
              <w:t xml:space="preserve">Igor </w:t>
            </w:r>
            <w:proofErr w:type="spellStart"/>
            <w:r w:rsidRPr="00400EA0">
              <w:rPr>
                <w:sz w:val="26"/>
                <w:szCs w:val="26"/>
                <w:lang w:val="en-US"/>
              </w:rPr>
              <w:t>Kotlyarenko</w:t>
            </w:r>
            <w:proofErr w:type="spellEnd"/>
          </w:p>
        </w:tc>
      </w:tr>
      <w:tr w:rsidR="00044331" w:rsidRPr="00400EA0" w:rsidTr="00A72E2F">
        <w:tc>
          <w:tcPr>
            <w:tcW w:w="1668" w:type="dxa"/>
          </w:tcPr>
          <w:p w:rsidR="00044331" w:rsidRPr="00400EA0" w:rsidRDefault="00223CBA" w:rsidP="00016231">
            <w:pPr>
              <w:pStyle w:val="2"/>
              <w:tabs>
                <w:tab w:val="left" w:pos="540"/>
              </w:tabs>
              <w:spacing w:before="0" w:beforeAutospacing="0" w:after="0" w:afterAutospacing="0" w:line="320" w:lineRule="exact"/>
              <w:rPr>
                <w:sz w:val="26"/>
                <w:szCs w:val="26"/>
                <w:lang w:val="en-US"/>
              </w:rPr>
            </w:pPr>
            <w:r w:rsidRPr="00400EA0">
              <w:rPr>
                <w:sz w:val="26"/>
                <w:szCs w:val="26"/>
                <w:lang w:val="en-US"/>
              </w:rPr>
              <w:t>10.35 – 10.4</w:t>
            </w:r>
            <w:r w:rsidR="00BB3F5B" w:rsidRPr="00400EA0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5811" w:type="dxa"/>
            <w:gridSpan w:val="2"/>
          </w:tcPr>
          <w:p w:rsidR="00044331" w:rsidRPr="00400EA0" w:rsidRDefault="00044331" w:rsidP="00630AE9">
            <w:pPr>
              <w:pStyle w:val="2"/>
              <w:tabs>
                <w:tab w:val="left" w:pos="540"/>
              </w:tabs>
              <w:spacing w:before="0" w:beforeAutospacing="0" w:after="0" w:afterAutospacing="0" w:line="320" w:lineRule="exact"/>
              <w:rPr>
                <w:sz w:val="26"/>
                <w:szCs w:val="26"/>
                <w:lang w:val="en-US"/>
              </w:rPr>
            </w:pPr>
            <w:r w:rsidRPr="00400EA0">
              <w:rPr>
                <w:sz w:val="26"/>
                <w:szCs w:val="26"/>
                <w:lang w:val="en-US"/>
              </w:rPr>
              <w:t>JSC Minsk tractor works/Belarus "AGRO-TRADE" LTD</w:t>
            </w:r>
            <w:r w:rsidR="00D057A5" w:rsidRPr="00400EA0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375" w:type="dxa"/>
          </w:tcPr>
          <w:p w:rsidR="00044331" w:rsidRPr="00400EA0" w:rsidRDefault="00637559" w:rsidP="00016231">
            <w:pPr>
              <w:pStyle w:val="2"/>
              <w:tabs>
                <w:tab w:val="left" w:pos="540"/>
              </w:tabs>
              <w:spacing w:before="0" w:beforeAutospacing="0" w:after="0" w:afterAutospacing="0" w:line="320" w:lineRule="exact"/>
              <w:rPr>
                <w:sz w:val="26"/>
                <w:szCs w:val="26"/>
                <w:lang w:val="en-US"/>
              </w:rPr>
            </w:pPr>
            <w:r w:rsidRPr="00400EA0">
              <w:rPr>
                <w:sz w:val="26"/>
                <w:szCs w:val="26"/>
                <w:lang w:val="en-US"/>
              </w:rPr>
              <w:t xml:space="preserve">Marina </w:t>
            </w:r>
            <w:proofErr w:type="spellStart"/>
            <w:r w:rsidRPr="00400EA0">
              <w:rPr>
                <w:sz w:val="26"/>
                <w:szCs w:val="26"/>
                <w:lang w:val="en-US"/>
              </w:rPr>
              <w:t>Senyavskaya</w:t>
            </w:r>
            <w:bookmarkStart w:id="0" w:name="_GoBack"/>
            <w:bookmarkEnd w:id="0"/>
            <w:proofErr w:type="spellEnd"/>
          </w:p>
        </w:tc>
      </w:tr>
      <w:tr w:rsidR="00044331" w:rsidRPr="00400EA0" w:rsidTr="00A72E2F">
        <w:tc>
          <w:tcPr>
            <w:tcW w:w="1668" w:type="dxa"/>
          </w:tcPr>
          <w:p w:rsidR="00044331" w:rsidRPr="00400EA0" w:rsidRDefault="00223CBA" w:rsidP="00016231">
            <w:pPr>
              <w:pStyle w:val="2"/>
              <w:tabs>
                <w:tab w:val="left" w:pos="540"/>
              </w:tabs>
              <w:spacing w:before="0" w:beforeAutospacing="0" w:after="0" w:afterAutospacing="0" w:line="320" w:lineRule="exact"/>
              <w:rPr>
                <w:sz w:val="26"/>
                <w:szCs w:val="26"/>
                <w:lang w:val="en-US"/>
              </w:rPr>
            </w:pPr>
            <w:r w:rsidRPr="00400EA0">
              <w:rPr>
                <w:sz w:val="26"/>
                <w:szCs w:val="26"/>
                <w:lang w:val="en-US"/>
              </w:rPr>
              <w:t>10.40 – 10.4</w:t>
            </w:r>
            <w:r w:rsidR="00BB3F5B" w:rsidRPr="00400EA0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5811" w:type="dxa"/>
            <w:gridSpan w:val="2"/>
          </w:tcPr>
          <w:p w:rsidR="00044331" w:rsidRPr="00400EA0" w:rsidRDefault="00044331" w:rsidP="00630AE9">
            <w:pPr>
              <w:pStyle w:val="2"/>
              <w:tabs>
                <w:tab w:val="left" w:pos="540"/>
              </w:tabs>
              <w:spacing w:before="0" w:beforeAutospacing="0" w:after="0" w:afterAutospacing="0" w:line="320" w:lineRule="exact"/>
              <w:rPr>
                <w:sz w:val="26"/>
                <w:szCs w:val="26"/>
                <w:lang w:val="en-US"/>
              </w:rPr>
            </w:pPr>
            <w:r w:rsidRPr="00400EA0">
              <w:rPr>
                <w:sz w:val="26"/>
                <w:szCs w:val="26"/>
                <w:lang w:val="en-US"/>
              </w:rPr>
              <w:t>JSC “</w:t>
            </w:r>
            <w:proofErr w:type="spellStart"/>
            <w:r w:rsidRPr="00400EA0">
              <w:rPr>
                <w:sz w:val="26"/>
                <w:szCs w:val="26"/>
                <w:lang w:val="en-US"/>
              </w:rPr>
              <w:t>Amkodo</w:t>
            </w:r>
            <w:r w:rsidR="00A72E2F" w:rsidRPr="00400EA0">
              <w:rPr>
                <w:sz w:val="26"/>
                <w:szCs w:val="26"/>
                <w:lang w:val="en-US"/>
              </w:rPr>
              <w:t>r</w:t>
            </w:r>
            <w:proofErr w:type="spellEnd"/>
            <w:r w:rsidR="00A72E2F" w:rsidRPr="00400EA0">
              <w:rPr>
                <w:sz w:val="26"/>
                <w:szCs w:val="26"/>
                <w:lang w:val="en-US"/>
              </w:rPr>
              <w:t xml:space="preserve">” holding/ </w:t>
            </w:r>
            <w:r w:rsidR="00637559" w:rsidRPr="00400EA0">
              <w:rPr>
                <w:sz w:val="26"/>
                <w:szCs w:val="26"/>
                <w:lang w:val="en-US"/>
              </w:rPr>
              <w:t xml:space="preserve">UAB “AMKODOR </w:t>
            </w:r>
            <w:r w:rsidRPr="00400EA0">
              <w:rPr>
                <w:sz w:val="26"/>
                <w:szCs w:val="26"/>
                <w:lang w:val="en-US"/>
              </w:rPr>
              <w:t>BALTIC”</w:t>
            </w:r>
            <w:r w:rsidR="00630AE9" w:rsidRPr="00400EA0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375" w:type="dxa"/>
          </w:tcPr>
          <w:p w:rsidR="00044331" w:rsidRPr="00400EA0" w:rsidRDefault="00637559" w:rsidP="00016231">
            <w:pPr>
              <w:pStyle w:val="2"/>
              <w:tabs>
                <w:tab w:val="left" w:pos="540"/>
              </w:tabs>
              <w:spacing w:before="0" w:beforeAutospacing="0" w:after="0" w:afterAutospacing="0" w:line="320" w:lineRule="exact"/>
              <w:rPr>
                <w:sz w:val="26"/>
                <w:szCs w:val="26"/>
                <w:highlight w:val="yellow"/>
                <w:lang w:val="en-US"/>
              </w:rPr>
            </w:pPr>
            <w:r w:rsidRPr="00400EA0">
              <w:rPr>
                <w:sz w:val="26"/>
                <w:szCs w:val="26"/>
                <w:lang w:val="en-US"/>
              </w:rPr>
              <w:t xml:space="preserve">Svetlana </w:t>
            </w:r>
            <w:proofErr w:type="spellStart"/>
            <w:r w:rsidRPr="00400EA0">
              <w:rPr>
                <w:sz w:val="26"/>
                <w:szCs w:val="26"/>
                <w:lang w:val="en-US"/>
              </w:rPr>
              <w:t>Novikova</w:t>
            </w:r>
            <w:proofErr w:type="spellEnd"/>
          </w:p>
        </w:tc>
      </w:tr>
      <w:tr w:rsidR="00343B69" w:rsidRPr="00400EA0" w:rsidTr="00A72E2F">
        <w:tc>
          <w:tcPr>
            <w:tcW w:w="1668" w:type="dxa"/>
          </w:tcPr>
          <w:p w:rsidR="00343B69" w:rsidRPr="00400EA0" w:rsidRDefault="00223CBA" w:rsidP="00016231">
            <w:pPr>
              <w:pStyle w:val="2"/>
              <w:tabs>
                <w:tab w:val="left" w:pos="540"/>
              </w:tabs>
              <w:spacing w:before="0" w:beforeAutospacing="0" w:after="0" w:afterAutospacing="0" w:line="320" w:lineRule="exact"/>
              <w:rPr>
                <w:sz w:val="26"/>
                <w:szCs w:val="26"/>
                <w:lang w:val="en-US"/>
              </w:rPr>
            </w:pPr>
            <w:r w:rsidRPr="00400EA0">
              <w:rPr>
                <w:sz w:val="26"/>
                <w:szCs w:val="26"/>
                <w:lang w:val="en-US"/>
              </w:rPr>
              <w:t>10.45 – 10.5</w:t>
            </w:r>
            <w:r w:rsidR="00BB3F5B" w:rsidRPr="00400EA0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5811" w:type="dxa"/>
            <w:gridSpan w:val="2"/>
          </w:tcPr>
          <w:p w:rsidR="00343B69" w:rsidRPr="00400EA0" w:rsidRDefault="00343B69" w:rsidP="00016231">
            <w:pPr>
              <w:pStyle w:val="2"/>
              <w:tabs>
                <w:tab w:val="left" w:pos="540"/>
              </w:tabs>
              <w:spacing w:before="0" w:beforeAutospacing="0" w:after="0" w:afterAutospacing="0" w:line="320" w:lineRule="exact"/>
              <w:rPr>
                <w:sz w:val="26"/>
                <w:szCs w:val="26"/>
                <w:lang w:val="en-US"/>
              </w:rPr>
            </w:pPr>
            <w:r w:rsidRPr="00400EA0">
              <w:rPr>
                <w:sz w:val="26"/>
                <w:szCs w:val="26"/>
                <w:lang w:val="en-US"/>
              </w:rPr>
              <w:t>GEFEST (JV JSC “</w:t>
            </w:r>
            <w:proofErr w:type="spellStart"/>
            <w:r w:rsidRPr="00400EA0">
              <w:rPr>
                <w:sz w:val="26"/>
                <w:szCs w:val="26"/>
                <w:lang w:val="en-US"/>
              </w:rPr>
              <w:t>Brestgazoapparat</w:t>
            </w:r>
            <w:proofErr w:type="spellEnd"/>
            <w:r w:rsidRPr="00400EA0">
              <w:rPr>
                <w:sz w:val="26"/>
                <w:szCs w:val="26"/>
                <w:lang w:val="en-US"/>
              </w:rPr>
              <w:t xml:space="preserve">”) </w:t>
            </w:r>
          </w:p>
        </w:tc>
        <w:tc>
          <w:tcPr>
            <w:tcW w:w="2375" w:type="dxa"/>
          </w:tcPr>
          <w:p w:rsidR="00343B69" w:rsidRPr="00400EA0" w:rsidRDefault="00EB5326" w:rsidP="00EB5326">
            <w:pPr>
              <w:pStyle w:val="2"/>
              <w:tabs>
                <w:tab w:val="left" w:pos="540"/>
              </w:tabs>
              <w:spacing w:before="0" w:beforeAutospacing="0" w:after="0" w:afterAutospacing="0" w:line="320" w:lineRule="exact"/>
              <w:rPr>
                <w:sz w:val="26"/>
                <w:szCs w:val="26"/>
                <w:lang w:val="en-US"/>
              </w:rPr>
            </w:pPr>
            <w:r w:rsidRPr="00400EA0">
              <w:rPr>
                <w:sz w:val="26"/>
                <w:szCs w:val="26"/>
                <w:lang w:val="en-US"/>
              </w:rPr>
              <w:t xml:space="preserve">Victor </w:t>
            </w:r>
            <w:proofErr w:type="spellStart"/>
            <w:r w:rsidR="00710A67" w:rsidRPr="00400EA0">
              <w:rPr>
                <w:sz w:val="26"/>
                <w:szCs w:val="26"/>
                <w:lang w:val="en-US"/>
              </w:rPr>
              <w:t>Lapich</w:t>
            </w:r>
            <w:proofErr w:type="spellEnd"/>
            <w:r w:rsidRPr="00400EA0">
              <w:rPr>
                <w:sz w:val="26"/>
                <w:szCs w:val="26"/>
                <w:lang w:val="en-US"/>
              </w:rPr>
              <w:t xml:space="preserve"> </w:t>
            </w:r>
          </w:p>
        </w:tc>
      </w:tr>
      <w:tr w:rsidR="00343B69" w:rsidRPr="00400EA0" w:rsidTr="00A72E2F">
        <w:tc>
          <w:tcPr>
            <w:tcW w:w="1668" w:type="dxa"/>
          </w:tcPr>
          <w:p w:rsidR="00343B69" w:rsidRPr="00400EA0" w:rsidRDefault="00223CBA" w:rsidP="00016231">
            <w:pPr>
              <w:pStyle w:val="2"/>
              <w:tabs>
                <w:tab w:val="left" w:pos="540"/>
              </w:tabs>
              <w:spacing w:before="0" w:beforeAutospacing="0" w:after="0" w:afterAutospacing="0" w:line="320" w:lineRule="exact"/>
              <w:rPr>
                <w:sz w:val="26"/>
                <w:szCs w:val="26"/>
                <w:lang w:val="en-US"/>
              </w:rPr>
            </w:pPr>
            <w:r w:rsidRPr="00400EA0">
              <w:rPr>
                <w:sz w:val="26"/>
                <w:szCs w:val="26"/>
                <w:lang w:val="en-US"/>
              </w:rPr>
              <w:t>10.50 – 10.5</w:t>
            </w:r>
            <w:r w:rsidR="00BB3F5B" w:rsidRPr="00400EA0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5811" w:type="dxa"/>
            <w:gridSpan w:val="2"/>
          </w:tcPr>
          <w:p w:rsidR="00343B69" w:rsidRPr="00400EA0" w:rsidRDefault="00343B69" w:rsidP="00016231">
            <w:pPr>
              <w:pStyle w:val="2"/>
              <w:tabs>
                <w:tab w:val="left" w:pos="540"/>
              </w:tabs>
              <w:spacing w:before="0" w:beforeAutospacing="0" w:after="0" w:afterAutospacing="0" w:line="320" w:lineRule="exact"/>
              <w:rPr>
                <w:sz w:val="26"/>
                <w:szCs w:val="26"/>
                <w:lang w:val="en-US"/>
              </w:rPr>
            </w:pPr>
            <w:r w:rsidRPr="00400EA0">
              <w:rPr>
                <w:sz w:val="26"/>
                <w:szCs w:val="26"/>
                <w:lang w:val="en-US"/>
              </w:rPr>
              <w:t>JSC “Mineral wax plant”</w:t>
            </w:r>
          </w:p>
        </w:tc>
        <w:tc>
          <w:tcPr>
            <w:tcW w:w="2375" w:type="dxa"/>
          </w:tcPr>
          <w:p w:rsidR="00343B69" w:rsidRPr="00400EA0" w:rsidRDefault="00343B69" w:rsidP="00016231">
            <w:pPr>
              <w:pStyle w:val="2"/>
              <w:tabs>
                <w:tab w:val="left" w:pos="540"/>
              </w:tabs>
              <w:spacing w:before="0" w:beforeAutospacing="0" w:after="0" w:afterAutospacing="0" w:line="320" w:lineRule="exact"/>
              <w:rPr>
                <w:sz w:val="26"/>
                <w:szCs w:val="26"/>
                <w:lang w:val="en-US"/>
              </w:rPr>
            </w:pPr>
            <w:r w:rsidRPr="00400EA0">
              <w:rPr>
                <w:sz w:val="26"/>
                <w:szCs w:val="26"/>
                <w:lang w:val="en-US"/>
              </w:rPr>
              <w:t>Ekaterina Dragoon</w:t>
            </w:r>
          </w:p>
        </w:tc>
      </w:tr>
      <w:tr w:rsidR="00047184" w:rsidRPr="00400EA0" w:rsidTr="00A72E2F">
        <w:tc>
          <w:tcPr>
            <w:tcW w:w="9854" w:type="dxa"/>
            <w:gridSpan w:val="4"/>
          </w:tcPr>
          <w:p w:rsidR="00047184" w:rsidRPr="00400EA0" w:rsidRDefault="00047184" w:rsidP="00E63119">
            <w:pPr>
              <w:pStyle w:val="2"/>
              <w:tabs>
                <w:tab w:val="left" w:pos="540"/>
              </w:tabs>
              <w:spacing w:before="0" w:beforeAutospacing="0" w:after="0" w:afterAutospacing="0" w:line="320" w:lineRule="exact"/>
              <w:jc w:val="center"/>
              <w:rPr>
                <w:sz w:val="26"/>
                <w:szCs w:val="26"/>
                <w:lang w:val="en-US"/>
              </w:rPr>
            </w:pPr>
            <w:r w:rsidRPr="00400EA0">
              <w:rPr>
                <w:b/>
                <w:sz w:val="26"/>
                <w:szCs w:val="26"/>
                <w:lang w:val="en-US"/>
              </w:rPr>
              <w:t xml:space="preserve">Science and </w:t>
            </w:r>
            <w:r w:rsidR="00E63119" w:rsidRPr="00400EA0">
              <w:rPr>
                <w:b/>
                <w:sz w:val="26"/>
                <w:szCs w:val="26"/>
                <w:lang w:val="en-US"/>
              </w:rPr>
              <w:t>technologies</w:t>
            </w:r>
          </w:p>
        </w:tc>
      </w:tr>
      <w:tr w:rsidR="00AE45B8" w:rsidRPr="00400EA0" w:rsidTr="00A72E2F">
        <w:tc>
          <w:tcPr>
            <w:tcW w:w="1668" w:type="dxa"/>
          </w:tcPr>
          <w:p w:rsidR="00AE45B8" w:rsidRPr="00400EA0" w:rsidRDefault="00223CBA" w:rsidP="00016231">
            <w:pPr>
              <w:pStyle w:val="2"/>
              <w:tabs>
                <w:tab w:val="left" w:pos="540"/>
              </w:tabs>
              <w:spacing w:before="0" w:beforeAutospacing="0" w:after="0" w:afterAutospacing="0" w:line="320" w:lineRule="exact"/>
              <w:rPr>
                <w:sz w:val="26"/>
                <w:szCs w:val="26"/>
                <w:lang w:val="en-US"/>
              </w:rPr>
            </w:pPr>
            <w:r w:rsidRPr="00400EA0">
              <w:rPr>
                <w:sz w:val="26"/>
                <w:szCs w:val="26"/>
                <w:lang w:val="en-US"/>
              </w:rPr>
              <w:t>10.55 – 11</w:t>
            </w:r>
            <w:r w:rsidR="00BB3F5B" w:rsidRPr="00400EA0">
              <w:rPr>
                <w:sz w:val="26"/>
                <w:szCs w:val="26"/>
                <w:lang w:val="en-US"/>
              </w:rPr>
              <w:t>.</w:t>
            </w:r>
            <w:r w:rsidRPr="00400EA0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5811" w:type="dxa"/>
            <w:gridSpan w:val="2"/>
          </w:tcPr>
          <w:p w:rsidR="00F07D6E" w:rsidRPr="00400EA0" w:rsidRDefault="005E3350" w:rsidP="00630AE9">
            <w:pPr>
              <w:pStyle w:val="2"/>
              <w:tabs>
                <w:tab w:val="left" w:pos="540"/>
              </w:tabs>
              <w:spacing w:before="0" w:beforeAutospacing="0" w:after="0" w:afterAutospacing="0" w:line="320" w:lineRule="exact"/>
              <w:rPr>
                <w:sz w:val="26"/>
                <w:szCs w:val="26"/>
                <w:lang w:val="en-US"/>
              </w:rPr>
            </w:pPr>
            <w:r w:rsidRPr="00400EA0">
              <w:rPr>
                <w:sz w:val="26"/>
                <w:szCs w:val="26"/>
                <w:lang w:val="en-US"/>
              </w:rPr>
              <w:t xml:space="preserve">Belarusian State University </w:t>
            </w:r>
          </w:p>
        </w:tc>
        <w:tc>
          <w:tcPr>
            <w:tcW w:w="2375" w:type="dxa"/>
          </w:tcPr>
          <w:p w:rsidR="00AE45B8" w:rsidRPr="00400EA0" w:rsidRDefault="00A72E2F" w:rsidP="00016231">
            <w:pPr>
              <w:pStyle w:val="2"/>
              <w:tabs>
                <w:tab w:val="left" w:pos="540"/>
              </w:tabs>
              <w:spacing w:before="0" w:beforeAutospacing="0" w:after="0" w:afterAutospacing="0" w:line="320" w:lineRule="exact"/>
              <w:rPr>
                <w:sz w:val="26"/>
                <w:szCs w:val="26"/>
                <w:lang w:val="en-US"/>
              </w:rPr>
            </w:pPr>
            <w:r w:rsidRPr="00400EA0">
              <w:rPr>
                <w:sz w:val="26"/>
                <w:szCs w:val="26"/>
                <w:lang w:val="en-US"/>
              </w:rPr>
              <w:t xml:space="preserve">Eugene </w:t>
            </w:r>
            <w:proofErr w:type="spellStart"/>
            <w:r w:rsidRPr="00400EA0">
              <w:rPr>
                <w:sz w:val="26"/>
                <w:szCs w:val="26"/>
                <w:lang w:val="en-US"/>
              </w:rPr>
              <w:t>Cherniavsky</w:t>
            </w:r>
            <w:proofErr w:type="spellEnd"/>
          </w:p>
        </w:tc>
      </w:tr>
      <w:tr w:rsidR="00A72E2F" w:rsidRPr="00400EA0" w:rsidTr="00A72E2F">
        <w:tc>
          <w:tcPr>
            <w:tcW w:w="1668" w:type="dxa"/>
          </w:tcPr>
          <w:p w:rsidR="00A72E2F" w:rsidRPr="00400EA0" w:rsidRDefault="00C01F23" w:rsidP="00016231">
            <w:pPr>
              <w:pStyle w:val="2"/>
              <w:tabs>
                <w:tab w:val="left" w:pos="540"/>
              </w:tabs>
              <w:spacing w:before="0" w:beforeAutospacing="0" w:after="0" w:afterAutospacing="0" w:line="320" w:lineRule="exac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11.00 </w:t>
            </w:r>
            <w:r w:rsidRPr="00400EA0">
              <w:rPr>
                <w:sz w:val="26"/>
                <w:szCs w:val="26"/>
                <w:lang w:val="en-US"/>
              </w:rPr>
              <w:t>–</w:t>
            </w:r>
            <w:r>
              <w:rPr>
                <w:sz w:val="26"/>
                <w:szCs w:val="26"/>
                <w:lang w:val="en-US"/>
              </w:rPr>
              <w:t xml:space="preserve"> 11.05</w:t>
            </w:r>
          </w:p>
        </w:tc>
        <w:tc>
          <w:tcPr>
            <w:tcW w:w="5811" w:type="dxa"/>
            <w:gridSpan w:val="2"/>
          </w:tcPr>
          <w:p w:rsidR="00A72E2F" w:rsidRPr="00400EA0" w:rsidRDefault="00A72E2F" w:rsidP="00630AE9">
            <w:pPr>
              <w:pStyle w:val="2"/>
              <w:tabs>
                <w:tab w:val="left" w:pos="540"/>
              </w:tabs>
              <w:spacing w:before="0" w:beforeAutospacing="0" w:after="0" w:afterAutospacing="0" w:line="320" w:lineRule="exact"/>
              <w:rPr>
                <w:sz w:val="26"/>
                <w:szCs w:val="26"/>
                <w:lang w:val="en-US"/>
              </w:rPr>
            </w:pPr>
            <w:r w:rsidRPr="00400EA0">
              <w:rPr>
                <w:sz w:val="26"/>
                <w:szCs w:val="26"/>
                <w:lang w:val="en-US"/>
              </w:rPr>
              <w:t xml:space="preserve">Ministry of </w:t>
            </w:r>
            <w:r w:rsidR="00223CBA" w:rsidRPr="00400EA0">
              <w:rPr>
                <w:sz w:val="26"/>
                <w:szCs w:val="26"/>
                <w:lang w:val="en-US"/>
              </w:rPr>
              <w:t>education of the Republic of Belarus</w:t>
            </w:r>
          </w:p>
        </w:tc>
        <w:tc>
          <w:tcPr>
            <w:tcW w:w="2375" w:type="dxa"/>
          </w:tcPr>
          <w:p w:rsidR="00A72E2F" w:rsidRPr="00400EA0" w:rsidRDefault="00223CBA" w:rsidP="00016231">
            <w:pPr>
              <w:pStyle w:val="2"/>
              <w:tabs>
                <w:tab w:val="left" w:pos="540"/>
              </w:tabs>
              <w:spacing w:before="0" w:beforeAutospacing="0" w:after="0" w:afterAutospacing="0" w:line="320" w:lineRule="exact"/>
              <w:rPr>
                <w:sz w:val="26"/>
                <w:szCs w:val="26"/>
                <w:lang w:val="en-US"/>
              </w:rPr>
            </w:pPr>
            <w:proofErr w:type="spellStart"/>
            <w:r w:rsidRPr="00400EA0">
              <w:rPr>
                <w:sz w:val="26"/>
                <w:szCs w:val="26"/>
                <w:lang w:val="en-US"/>
              </w:rPr>
              <w:t>Grigoriy</w:t>
            </w:r>
            <w:proofErr w:type="spellEnd"/>
            <w:r w:rsidRPr="00400EA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0EA0">
              <w:rPr>
                <w:sz w:val="26"/>
                <w:szCs w:val="26"/>
                <w:lang w:val="en-US"/>
              </w:rPr>
              <w:t>Senchenko</w:t>
            </w:r>
            <w:proofErr w:type="spellEnd"/>
          </w:p>
        </w:tc>
      </w:tr>
      <w:tr w:rsidR="00AE45B8" w:rsidRPr="00400EA0" w:rsidTr="00A72E2F">
        <w:trPr>
          <w:trHeight w:val="248"/>
        </w:trPr>
        <w:tc>
          <w:tcPr>
            <w:tcW w:w="1668" w:type="dxa"/>
          </w:tcPr>
          <w:p w:rsidR="00AE45B8" w:rsidRPr="00400EA0" w:rsidRDefault="00BB3F5B" w:rsidP="00223CBA">
            <w:pPr>
              <w:pStyle w:val="2"/>
              <w:tabs>
                <w:tab w:val="left" w:pos="540"/>
              </w:tabs>
              <w:spacing w:before="0" w:beforeAutospacing="0" w:after="0" w:afterAutospacing="0" w:line="320" w:lineRule="exact"/>
              <w:rPr>
                <w:sz w:val="26"/>
                <w:szCs w:val="26"/>
                <w:lang w:val="en-US"/>
              </w:rPr>
            </w:pPr>
            <w:r w:rsidRPr="00400EA0">
              <w:rPr>
                <w:sz w:val="26"/>
                <w:szCs w:val="26"/>
                <w:lang w:val="en-US"/>
              </w:rPr>
              <w:t>1</w:t>
            </w:r>
            <w:r w:rsidR="00C01F23">
              <w:rPr>
                <w:sz w:val="26"/>
                <w:szCs w:val="26"/>
                <w:lang w:val="en-US"/>
              </w:rPr>
              <w:t>1.05</w:t>
            </w:r>
            <w:r w:rsidR="00223CBA" w:rsidRPr="00400EA0">
              <w:rPr>
                <w:sz w:val="26"/>
                <w:szCs w:val="26"/>
                <w:lang w:val="en-US"/>
              </w:rPr>
              <w:t xml:space="preserve"> – 11.</w:t>
            </w:r>
            <w:r w:rsidR="00C01F23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5811" w:type="dxa"/>
            <w:gridSpan w:val="2"/>
          </w:tcPr>
          <w:p w:rsidR="00F07D6E" w:rsidRPr="00400EA0" w:rsidRDefault="005E3350" w:rsidP="00630AE9">
            <w:pPr>
              <w:pStyle w:val="2"/>
              <w:tabs>
                <w:tab w:val="left" w:pos="540"/>
                <w:tab w:val="num" w:pos="900"/>
              </w:tabs>
              <w:spacing w:before="0" w:beforeAutospacing="0" w:after="0" w:afterAutospacing="0" w:line="320" w:lineRule="exact"/>
              <w:rPr>
                <w:sz w:val="26"/>
                <w:szCs w:val="26"/>
                <w:lang w:val="en-US"/>
              </w:rPr>
            </w:pPr>
            <w:r w:rsidRPr="00400EA0">
              <w:rPr>
                <w:sz w:val="26"/>
                <w:szCs w:val="26"/>
                <w:lang w:val="en-US"/>
              </w:rPr>
              <w:t>State Scientific Institution “Institute of Chemistry of New Materials of National Academy of Sciences of Belarus”</w:t>
            </w:r>
          </w:p>
        </w:tc>
        <w:tc>
          <w:tcPr>
            <w:tcW w:w="2375" w:type="dxa"/>
          </w:tcPr>
          <w:p w:rsidR="00AE45B8" w:rsidRPr="00400EA0" w:rsidRDefault="00223CBA" w:rsidP="00FA4731">
            <w:pPr>
              <w:pStyle w:val="2"/>
              <w:tabs>
                <w:tab w:val="left" w:pos="540"/>
              </w:tabs>
              <w:spacing w:before="0" w:beforeAutospacing="0" w:after="0" w:afterAutospacing="0" w:line="320" w:lineRule="exact"/>
              <w:rPr>
                <w:sz w:val="26"/>
                <w:szCs w:val="26"/>
                <w:lang w:val="en-US"/>
              </w:rPr>
            </w:pPr>
            <w:proofErr w:type="spellStart"/>
            <w:r w:rsidRPr="00400EA0">
              <w:rPr>
                <w:sz w:val="26"/>
                <w:szCs w:val="26"/>
                <w:lang w:val="en-US"/>
              </w:rPr>
              <w:t>Vyacheslav</w:t>
            </w:r>
            <w:proofErr w:type="spellEnd"/>
            <w:r w:rsidRPr="00400EA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0EA0">
              <w:rPr>
                <w:sz w:val="26"/>
                <w:szCs w:val="26"/>
                <w:lang w:val="en-US"/>
              </w:rPr>
              <w:t>Tomila</w:t>
            </w:r>
            <w:proofErr w:type="spellEnd"/>
          </w:p>
        </w:tc>
      </w:tr>
      <w:tr w:rsidR="00A46EC1" w:rsidRPr="00400EA0" w:rsidTr="00A72E2F">
        <w:tc>
          <w:tcPr>
            <w:tcW w:w="9854" w:type="dxa"/>
            <w:gridSpan w:val="4"/>
          </w:tcPr>
          <w:p w:rsidR="00A46EC1" w:rsidRPr="00400EA0" w:rsidRDefault="00A46EC1" w:rsidP="00A46EC1">
            <w:pPr>
              <w:pStyle w:val="2"/>
              <w:tabs>
                <w:tab w:val="left" w:pos="540"/>
              </w:tabs>
              <w:spacing w:before="0" w:beforeAutospacing="0" w:after="0" w:afterAutospacing="0" w:line="320" w:lineRule="exact"/>
              <w:jc w:val="center"/>
              <w:rPr>
                <w:b/>
                <w:sz w:val="26"/>
                <w:szCs w:val="26"/>
                <w:lang w:val="en-US"/>
              </w:rPr>
            </w:pPr>
            <w:r w:rsidRPr="00400EA0">
              <w:rPr>
                <w:b/>
                <w:sz w:val="26"/>
                <w:szCs w:val="26"/>
                <w:lang w:val="en-US"/>
              </w:rPr>
              <w:t>Trade Fairs</w:t>
            </w:r>
          </w:p>
        </w:tc>
      </w:tr>
      <w:tr w:rsidR="00343B69" w:rsidRPr="00C01F23" w:rsidTr="00A72E2F">
        <w:tc>
          <w:tcPr>
            <w:tcW w:w="1809" w:type="dxa"/>
            <w:gridSpan w:val="2"/>
          </w:tcPr>
          <w:p w:rsidR="00343B69" w:rsidRPr="00400EA0" w:rsidRDefault="00C01F23" w:rsidP="00016231">
            <w:pPr>
              <w:pStyle w:val="2"/>
              <w:tabs>
                <w:tab w:val="left" w:pos="540"/>
              </w:tabs>
              <w:spacing w:before="0" w:beforeAutospacing="0" w:after="0" w:afterAutospacing="0" w:line="320" w:lineRule="exac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11.10</w:t>
            </w:r>
            <w:r w:rsidR="00BB3F5B" w:rsidRPr="00400EA0">
              <w:rPr>
                <w:sz w:val="26"/>
                <w:szCs w:val="26"/>
                <w:lang w:val="en-US"/>
              </w:rPr>
              <w:t xml:space="preserve"> – 11.</w:t>
            </w:r>
            <w:r w:rsidR="00223CBA" w:rsidRPr="00400EA0"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5670" w:type="dxa"/>
          </w:tcPr>
          <w:p w:rsidR="00343B69" w:rsidRPr="00400EA0" w:rsidRDefault="00343B69" w:rsidP="00630AE9">
            <w:pPr>
              <w:pStyle w:val="2"/>
              <w:tabs>
                <w:tab w:val="left" w:pos="540"/>
                <w:tab w:val="num" w:pos="900"/>
              </w:tabs>
              <w:spacing w:before="0" w:beforeAutospacing="0" w:after="0" w:afterAutospacing="0" w:line="320" w:lineRule="exact"/>
              <w:rPr>
                <w:sz w:val="26"/>
                <w:szCs w:val="26"/>
                <w:lang w:val="en-US"/>
              </w:rPr>
            </w:pPr>
            <w:r w:rsidRPr="00400EA0">
              <w:rPr>
                <w:sz w:val="26"/>
                <w:szCs w:val="26"/>
                <w:lang w:val="en-US"/>
              </w:rPr>
              <w:t>Exhibition Unitary Enterprise “</w:t>
            </w:r>
            <w:proofErr w:type="spellStart"/>
            <w:r w:rsidRPr="00400EA0">
              <w:rPr>
                <w:sz w:val="26"/>
                <w:szCs w:val="26"/>
                <w:lang w:val="en-US"/>
              </w:rPr>
              <w:t>Belinterexpo</w:t>
            </w:r>
            <w:proofErr w:type="spellEnd"/>
            <w:r w:rsidRPr="00400EA0">
              <w:rPr>
                <w:sz w:val="26"/>
                <w:szCs w:val="26"/>
                <w:lang w:val="en-US"/>
              </w:rPr>
              <w:t xml:space="preserve">” of </w:t>
            </w:r>
            <w:r w:rsidR="00400EA0">
              <w:rPr>
                <w:sz w:val="26"/>
                <w:szCs w:val="26"/>
                <w:lang w:val="en-US"/>
              </w:rPr>
              <w:t xml:space="preserve">the </w:t>
            </w:r>
            <w:r w:rsidR="00400EA0" w:rsidRPr="00400EA0">
              <w:rPr>
                <w:sz w:val="26"/>
                <w:szCs w:val="26"/>
                <w:lang w:val="en-US"/>
              </w:rPr>
              <w:t>Belarusian Chamber of Commerce and Industry</w:t>
            </w:r>
          </w:p>
        </w:tc>
        <w:tc>
          <w:tcPr>
            <w:tcW w:w="2375" w:type="dxa"/>
          </w:tcPr>
          <w:p w:rsidR="00343B69" w:rsidRPr="00400EA0" w:rsidRDefault="003B2FDE" w:rsidP="003B2FDE">
            <w:pPr>
              <w:pStyle w:val="2"/>
              <w:tabs>
                <w:tab w:val="left" w:pos="540"/>
              </w:tabs>
              <w:spacing w:before="0" w:beforeAutospacing="0" w:after="0" w:afterAutospacing="0" w:line="320" w:lineRule="exact"/>
              <w:rPr>
                <w:sz w:val="26"/>
                <w:szCs w:val="26"/>
                <w:lang w:val="en-US"/>
              </w:rPr>
            </w:pPr>
            <w:proofErr w:type="spellStart"/>
            <w:r w:rsidRPr="00400EA0">
              <w:rPr>
                <w:sz w:val="26"/>
                <w:szCs w:val="26"/>
                <w:lang w:val="en-US"/>
              </w:rPr>
              <w:t>Eugeniy</w:t>
            </w:r>
            <w:proofErr w:type="spellEnd"/>
            <w:r w:rsidRPr="00400EA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0EA0">
              <w:rPr>
                <w:sz w:val="26"/>
                <w:szCs w:val="26"/>
                <w:lang w:val="en-US"/>
              </w:rPr>
              <w:t>Vvedenskiy</w:t>
            </w:r>
            <w:proofErr w:type="spellEnd"/>
          </w:p>
        </w:tc>
      </w:tr>
    </w:tbl>
    <w:p w:rsidR="00016231" w:rsidRPr="00400EA0" w:rsidRDefault="00016231" w:rsidP="00990698">
      <w:pPr>
        <w:pStyle w:val="2"/>
        <w:tabs>
          <w:tab w:val="left" w:pos="540"/>
        </w:tabs>
        <w:spacing w:before="0" w:beforeAutospacing="0" w:after="0" w:afterAutospacing="0" w:line="320" w:lineRule="exact"/>
        <w:rPr>
          <w:b/>
          <w:bCs/>
          <w:sz w:val="26"/>
          <w:szCs w:val="26"/>
          <w:lang w:val="en-US"/>
        </w:rPr>
      </w:pPr>
    </w:p>
    <w:p w:rsidR="00400EA0" w:rsidRPr="00400EA0" w:rsidRDefault="00016231" w:rsidP="00400EA0">
      <w:pPr>
        <w:pStyle w:val="2"/>
        <w:tabs>
          <w:tab w:val="left" w:pos="540"/>
        </w:tabs>
        <w:spacing w:before="0" w:beforeAutospacing="0" w:after="0" w:afterAutospacing="0" w:line="320" w:lineRule="exact"/>
        <w:rPr>
          <w:sz w:val="26"/>
          <w:szCs w:val="26"/>
          <w:lang w:val="en-US"/>
        </w:rPr>
      </w:pPr>
      <w:proofErr w:type="spellStart"/>
      <w:r w:rsidRPr="00400EA0">
        <w:rPr>
          <w:b/>
          <w:bCs/>
          <w:sz w:val="26"/>
          <w:szCs w:val="26"/>
          <w:lang w:val="en-US"/>
        </w:rPr>
        <w:t>Coffee</w:t>
      </w:r>
      <w:r w:rsidR="00990698" w:rsidRPr="00400EA0">
        <w:rPr>
          <w:b/>
          <w:bCs/>
          <w:sz w:val="26"/>
          <w:szCs w:val="26"/>
          <w:lang w:val="en-US"/>
        </w:rPr>
        <w:t>break</w:t>
      </w:r>
      <w:proofErr w:type="spellEnd"/>
      <w:r w:rsidRPr="00400EA0">
        <w:rPr>
          <w:b/>
          <w:bCs/>
          <w:sz w:val="26"/>
          <w:szCs w:val="26"/>
          <w:lang w:val="en-US"/>
        </w:rPr>
        <w:t>, matchmaking</w:t>
      </w:r>
      <w:r w:rsidR="00990698" w:rsidRPr="00400EA0">
        <w:rPr>
          <w:b/>
          <w:bCs/>
          <w:sz w:val="26"/>
          <w:szCs w:val="26"/>
          <w:lang w:val="en-US"/>
        </w:rPr>
        <w:t xml:space="preserve"> </w:t>
      </w:r>
    </w:p>
    <w:sectPr w:rsidR="00400EA0" w:rsidRPr="00400EA0" w:rsidSect="00630AE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A28BD"/>
    <w:multiLevelType w:val="hybridMultilevel"/>
    <w:tmpl w:val="38EAD430"/>
    <w:lvl w:ilvl="0" w:tplc="D4844C0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77E7"/>
    <w:rsid w:val="00016231"/>
    <w:rsid w:val="00044331"/>
    <w:rsid w:val="00047184"/>
    <w:rsid w:val="00085BD4"/>
    <w:rsid w:val="00223CBA"/>
    <w:rsid w:val="00273472"/>
    <w:rsid w:val="00287877"/>
    <w:rsid w:val="003070C6"/>
    <w:rsid w:val="00343B69"/>
    <w:rsid w:val="0035599A"/>
    <w:rsid w:val="003B2FDE"/>
    <w:rsid w:val="00400EA0"/>
    <w:rsid w:val="004E3F5C"/>
    <w:rsid w:val="005E3350"/>
    <w:rsid w:val="00630AE9"/>
    <w:rsid w:val="00637559"/>
    <w:rsid w:val="006477E7"/>
    <w:rsid w:val="00682CD9"/>
    <w:rsid w:val="006C3E9C"/>
    <w:rsid w:val="00704E3D"/>
    <w:rsid w:val="00710A67"/>
    <w:rsid w:val="0077786B"/>
    <w:rsid w:val="008D46DA"/>
    <w:rsid w:val="009156F9"/>
    <w:rsid w:val="00990698"/>
    <w:rsid w:val="00A1383D"/>
    <w:rsid w:val="00A46EC1"/>
    <w:rsid w:val="00A72E2F"/>
    <w:rsid w:val="00AA4F36"/>
    <w:rsid w:val="00AE0148"/>
    <w:rsid w:val="00AE45B8"/>
    <w:rsid w:val="00B04513"/>
    <w:rsid w:val="00BB1794"/>
    <w:rsid w:val="00BB3F5B"/>
    <w:rsid w:val="00C01022"/>
    <w:rsid w:val="00C01F23"/>
    <w:rsid w:val="00C55DD9"/>
    <w:rsid w:val="00D057A5"/>
    <w:rsid w:val="00D425FD"/>
    <w:rsid w:val="00D8797A"/>
    <w:rsid w:val="00DB1163"/>
    <w:rsid w:val="00DC18AA"/>
    <w:rsid w:val="00E37BEA"/>
    <w:rsid w:val="00E63119"/>
    <w:rsid w:val="00E66948"/>
    <w:rsid w:val="00E83840"/>
    <w:rsid w:val="00EA6A0C"/>
    <w:rsid w:val="00EB5326"/>
    <w:rsid w:val="00EF33D1"/>
    <w:rsid w:val="00F07D6E"/>
    <w:rsid w:val="00F805DB"/>
    <w:rsid w:val="00FA4731"/>
    <w:rsid w:val="00FD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AE4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E45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B5326"/>
    <w:pPr>
      <w:ind w:left="720"/>
      <w:contextualSpacing/>
    </w:pPr>
  </w:style>
  <w:style w:type="table" w:styleId="a4">
    <w:name w:val="Table Grid"/>
    <w:basedOn w:val="a1"/>
    <w:uiPriority w:val="59"/>
    <w:rsid w:val="00047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AE4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E45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B5326"/>
    <w:pPr>
      <w:ind w:left="720"/>
      <w:contextualSpacing/>
    </w:pPr>
  </w:style>
  <w:style w:type="table" w:styleId="a4">
    <w:name w:val="Table Grid"/>
    <w:basedOn w:val="a1"/>
    <w:uiPriority w:val="59"/>
    <w:rsid w:val="00047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C1171-1FBA-4228-84F9-F77943A02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Александр Евгеньевич</dc:creator>
  <cp:lastModifiedBy>vbryl</cp:lastModifiedBy>
  <cp:revision>20</cp:revision>
  <cp:lastPrinted>2015-09-25T12:13:00Z</cp:lastPrinted>
  <dcterms:created xsi:type="dcterms:W3CDTF">2015-09-24T08:08:00Z</dcterms:created>
  <dcterms:modified xsi:type="dcterms:W3CDTF">2015-09-28T12:48:00Z</dcterms:modified>
</cp:coreProperties>
</file>